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4" w:rsidRPr="00524A0E" w:rsidRDefault="00E54F05" w:rsidP="00FC2FA4">
      <w:pPr>
        <w:pStyle w:val="a9"/>
        <w:ind w:right="840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様式第</w:t>
      </w:r>
      <w:r w:rsidR="00725414" w:rsidRPr="00524A0E">
        <w:rPr>
          <w:rFonts w:asciiTheme="minorEastAsia" w:hAnsiTheme="minorEastAsia" w:hint="eastAsia"/>
          <w:sz w:val="22"/>
        </w:rPr>
        <w:t>１</w:t>
      </w:r>
      <w:r w:rsidRPr="00524A0E">
        <w:rPr>
          <w:rFonts w:asciiTheme="minorEastAsia" w:hAnsiTheme="minorEastAsia" w:hint="eastAsia"/>
          <w:sz w:val="22"/>
        </w:rPr>
        <w:t>号（第</w:t>
      </w:r>
      <w:r w:rsidR="00725414" w:rsidRPr="00524A0E">
        <w:rPr>
          <w:rFonts w:asciiTheme="minorEastAsia" w:hAnsiTheme="minorEastAsia" w:hint="eastAsia"/>
          <w:sz w:val="22"/>
        </w:rPr>
        <w:t>３</w:t>
      </w:r>
      <w:r w:rsidR="00FC2FA4" w:rsidRPr="00524A0E">
        <w:rPr>
          <w:rFonts w:asciiTheme="minorEastAsia" w:hAnsiTheme="minorEastAsia" w:hint="eastAsia"/>
          <w:sz w:val="22"/>
        </w:rPr>
        <w:t>条関係）</w:t>
      </w:r>
    </w:p>
    <w:p w:rsidR="00FC2FA4" w:rsidRPr="00524A0E" w:rsidRDefault="00FC2FA4" w:rsidP="00FC2FA4">
      <w:pPr>
        <w:pStyle w:val="a9"/>
        <w:ind w:right="210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年　　月　　日</w:t>
      </w:r>
    </w:p>
    <w:p w:rsidR="00FC2FA4" w:rsidRPr="00524A0E" w:rsidRDefault="0068754A" w:rsidP="00FC2FA4">
      <w:pPr>
        <w:pStyle w:val="a9"/>
        <w:ind w:right="840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</w:t>
      </w:r>
      <w:r w:rsidR="00F52672" w:rsidRPr="00524A0E">
        <w:rPr>
          <w:rFonts w:asciiTheme="minorEastAsia" w:hAnsiTheme="minorEastAsia" w:hint="eastAsia"/>
          <w:sz w:val="22"/>
        </w:rPr>
        <w:t>天草市長</w:t>
      </w:r>
      <w:r w:rsidR="00FC2FA4" w:rsidRPr="00524A0E">
        <w:rPr>
          <w:rFonts w:asciiTheme="minorEastAsia" w:hAnsiTheme="minorEastAsia" w:hint="eastAsia"/>
          <w:sz w:val="22"/>
        </w:rPr>
        <w:t xml:space="preserve">　</w:t>
      </w:r>
      <w:r w:rsidR="00912FD4" w:rsidRPr="00524A0E">
        <w:rPr>
          <w:rFonts w:asciiTheme="minorEastAsia" w:hAnsiTheme="minorEastAsia" w:hint="eastAsia"/>
          <w:sz w:val="22"/>
        </w:rPr>
        <w:t xml:space="preserve">　　　　　　</w:t>
      </w:r>
      <w:r w:rsidR="00FC2FA4" w:rsidRPr="00524A0E">
        <w:rPr>
          <w:rFonts w:asciiTheme="minorEastAsia" w:hAnsiTheme="minorEastAsia" w:hint="eastAsia"/>
          <w:sz w:val="22"/>
        </w:rPr>
        <w:t>様</w:t>
      </w:r>
    </w:p>
    <w:p w:rsidR="00FC2FA4" w:rsidRPr="00524A0E" w:rsidRDefault="00D12282" w:rsidP="003D44CA">
      <w:pPr>
        <w:wordWrap w:val="0"/>
        <w:ind w:firstLineChars="100" w:firstLine="237"/>
        <w:jc w:val="right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</w:t>
      </w:r>
      <w:r w:rsidR="003D44CA" w:rsidRPr="00524A0E">
        <w:rPr>
          <w:rFonts w:asciiTheme="minorEastAsia" w:hAnsiTheme="minorEastAsia" w:hint="eastAsia"/>
          <w:sz w:val="22"/>
        </w:rPr>
        <w:t xml:space="preserve">　　　　　　　　</w:t>
      </w:r>
      <w:r w:rsidR="00725414" w:rsidRPr="00524A0E">
        <w:rPr>
          <w:rFonts w:asciiTheme="minorEastAsia" w:hAnsiTheme="minorEastAsia" w:hint="eastAsia"/>
          <w:sz w:val="22"/>
        </w:rPr>
        <w:t>（不動産会社名）</w:t>
      </w:r>
      <w:r w:rsidR="00F52672" w:rsidRPr="00524A0E">
        <w:rPr>
          <w:rFonts w:asciiTheme="minorEastAsia" w:hAnsiTheme="minorEastAsia" w:hint="eastAsia"/>
          <w:sz w:val="22"/>
        </w:rPr>
        <w:t xml:space="preserve">　</w:t>
      </w:r>
      <w:r w:rsidR="00FC2FA4" w:rsidRPr="00524A0E">
        <w:rPr>
          <w:rFonts w:asciiTheme="minorEastAsia" w:hAnsiTheme="minorEastAsia" w:hint="eastAsia"/>
          <w:sz w:val="22"/>
        </w:rPr>
        <w:t>㊞</w:t>
      </w:r>
      <w:r w:rsidR="00912FD4" w:rsidRPr="00524A0E">
        <w:rPr>
          <w:rFonts w:asciiTheme="minorEastAsia" w:hAnsiTheme="minorEastAsia" w:hint="eastAsia"/>
          <w:sz w:val="22"/>
        </w:rPr>
        <w:t xml:space="preserve">　</w:t>
      </w:r>
      <w:r w:rsidR="00F52672" w:rsidRPr="00524A0E">
        <w:rPr>
          <w:rFonts w:asciiTheme="minorEastAsia" w:hAnsiTheme="minorEastAsia" w:hint="eastAsia"/>
          <w:sz w:val="22"/>
        </w:rPr>
        <w:t xml:space="preserve">　</w:t>
      </w:r>
    </w:p>
    <w:p w:rsidR="00FC2FA4" w:rsidRPr="00524A0E" w:rsidRDefault="00F52672" w:rsidP="00873CCA">
      <w:pPr>
        <w:pStyle w:val="a9"/>
        <w:ind w:right="840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</w:t>
      </w:r>
      <w:r w:rsidR="00873CCA" w:rsidRPr="00524A0E">
        <w:rPr>
          <w:rFonts w:asciiTheme="minorEastAsia" w:hAnsiTheme="minorEastAsia" w:hint="eastAsia"/>
          <w:sz w:val="22"/>
        </w:rPr>
        <w:t xml:space="preserve">　　　　　　　</w:t>
      </w:r>
      <w:r w:rsidRPr="00524A0E">
        <w:rPr>
          <w:rFonts w:asciiTheme="minorEastAsia" w:hAnsiTheme="minorEastAsia" w:hint="eastAsia"/>
          <w:sz w:val="22"/>
        </w:rPr>
        <w:t>天草市</w:t>
      </w:r>
      <w:r w:rsidR="005E2345" w:rsidRPr="00524A0E">
        <w:rPr>
          <w:rFonts w:asciiTheme="minorEastAsia" w:hAnsiTheme="minorEastAsia" w:hint="eastAsia"/>
          <w:sz w:val="22"/>
        </w:rPr>
        <w:t>空き店舗</w:t>
      </w:r>
      <w:r w:rsidR="00F62A56" w:rsidRPr="00524A0E">
        <w:rPr>
          <w:rFonts w:asciiTheme="minorEastAsia" w:hAnsiTheme="minorEastAsia" w:hint="eastAsia"/>
          <w:sz w:val="22"/>
        </w:rPr>
        <w:t>等</w:t>
      </w:r>
      <w:r w:rsidR="00725414" w:rsidRPr="00524A0E">
        <w:rPr>
          <w:rFonts w:asciiTheme="minorEastAsia" w:hAnsiTheme="minorEastAsia" w:hint="eastAsia"/>
          <w:sz w:val="22"/>
        </w:rPr>
        <w:t>情報バンク物件登録申込書</w:t>
      </w:r>
    </w:p>
    <w:p w:rsidR="008637A2" w:rsidRPr="00524A0E" w:rsidRDefault="007B2CAF" w:rsidP="00873CCA">
      <w:pPr>
        <w:pStyle w:val="a9"/>
        <w:ind w:right="-35"/>
        <w:jc w:val="both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 xml:space="preserve">　</w:t>
      </w:r>
      <w:r w:rsidR="008637A2" w:rsidRPr="00524A0E">
        <w:rPr>
          <w:rFonts w:asciiTheme="minorEastAsia" w:hAnsiTheme="minorEastAsia" w:hint="eastAsia"/>
          <w:sz w:val="22"/>
        </w:rPr>
        <w:t>天草市空き店舗等情報バンクに</w:t>
      </w:r>
      <w:r w:rsidR="00873CCA" w:rsidRPr="00524A0E">
        <w:rPr>
          <w:rFonts w:asciiTheme="minorEastAsia" w:hAnsiTheme="minorEastAsia" w:hint="eastAsia"/>
          <w:sz w:val="22"/>
        </w:rPr>
        <w:t>以下</w:t>
      </w:r>
      <w:r w:rsidR="00FC2FA4" w:rsidRPr="00524A0E">
        <w:rPr>
          <w:rFonts w:asciiTheme="minorEastAsia" w:hAnsiTheme="minorEastAsia" w:hint="eastAsia"/>
          <w:sz w:val="22"/>
        </w:rPr>
        <w:t>のとおり</w:t>
      </w:r>
      <w:r w:rsidR="008637A2" w:rsidRPr="00524A0E">
        <w:rPr>
          <w:rFonts w:asciiTheme="minorEastAsia" w:hAnsiTheme="minorEastAsia" w:hint="eastAsia"/>
          <w:sz w:val="22"/>
        </w:rPr>
        <w:t>登録を申し込みます。</w:t>
      </w:r>
    </w:p>
    <w:tbl>
      <w:tblPr>
        <w:tblStyle w:val="ae"/>
        <w:tblW w:w="9924" w:type="dxa"/>
        <w:tblInd w:w="-5" w:type="dxa"/>
        <w:tblLook w:val="04A0" w:firstRow="1" w:lastRow="0" w:firstColumn="1" w:lastColumn="0" w:noHBand="0" w:noVBand="1"/>
      </w:tblPr>
      <w:tblGrid>
        <w:gridCol w:w="1391"/>
        <w:gridCol w:w="2208"/>
        <w:gridCol w:w="1930"/>
        <w:gridCol w:w="1985"/>
        <w:gridCol w:w="2410"/>
      </w:tblGrid>
      <w:tr w:rsidR="00524A0E" w:rsidRPr="00524A0E" w:rsidTr="003D72DC">
        <w:tc>
          <w:tcPr>
            <w:tcW w:w="1391" w:type="dxa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533" w:type="dxa"/>
            <w:gridSpan w:val="4"/>
          </w:tcPr>
          <w:p w:rsidR="008637A2" w:rsidRPr="00524A0E" w:rsidRDefault="00E6541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天草市</w:t>
            </w:r>
          </w:p>
        </w:tc>
      </w:tr>
      <w:tr w:rsidR="00524A0E" w:rsidRPr="00524A0E" w:rsidTr="00907257">
        <w:tc>
          <w:tcPr>
            <w:tcW w:w="1391" w:type="dxa"/>
            <w:vMerge w:val="restart"/>
          </w:tcPr>
          <w:p w:rsidR="008637A2" w:rsidRPr="00524A0E" w:rsidRDefault="008637A2" w:rsidP="008637A2">
            <w:pPr>
              <w:jc w:val="lef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物件の概要</w:t>
            </w:r>
          </w:p>
        </w:tc>
        <w:tc>
          <w:tcPr>
            <w:tcW w:w="2208" w:type="dxa"/>
            <w:shd w:val="clear" w:color="auto" w:fill="FFFFFF" w:themeFill="background1"/>
          </w:tcPr>
          <w:p w:rsidR="008637A2" w:rsidRPr="00524A0E" w:rsidRDefault="009951EB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物件種目</w:t>
            </w:r>
          </w:p>
        </w:tc>
        <w:tc>
          <w:tcPr>
            <w:tcW w:w="6325" w:type="dxa"/>
            <w:gridSpan w:val="3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店舗</w:t>
            </w:r>
            <w:r w:rsidR="009951EB" w:rsidRPr="00524A0E">
              <w:rPr>
                <w:rFonts w:asciiTheme="minorEastAsia" w:hAnsiTheme="minorEastAsia" w:hint="eastAsia"/>
                <w:sz w:val="22"/>
              </w:rPr>
              <w:t>戸建</w:t>
            </w:r>
            <w:r w:rsidRPr="00524A0E">
              <w:rPr>
                <w:rFonts w:asciiTheme="minorEastAsia" w:hAnsiTheme="minorEastAsia" w:hint="eastAsia"/>
                <w:sz w:val="22"/>
              </w:rPr>
              <w:t>・</w:t>
            </w:r>
            <w:r w:rsidR="009951EB" w:rsidRPr="00524A0E">
              <w:rPr>
                <w:rFonts w:asciiTheme="minorEastAsia" w:hAnsiTheme="minorEastAsia" w:hint="eastAsia"/>
                <w:sz w:val="22"/>
              </w:rPr>
              <w:t>店舗</w:t>
            </w:r>
            <w:r w:rsidRPr="00524A0E">
              <w:rPr>
                <w:rFonts w:asciiTheme="minorEastAsia" w:hAnsiTheme="minorEastAsia" w:hint="eastAsia"/>
                <w:sz w:val="22"/>
              </w:rPr>
              <w:t>事務所・</w:t>
            </w:r>
            <w:r w:rsidR="00F03E59" w:rsidRPr="00524A0E">
              <w:rPr>
                <w:rFonts w:asciiTheme="minorEastAsia" w:hAnsiTheme="minorEastAsia" w:hint="eastAsia"/>
                <w:sz w:val="22"/>
              </w:rPr>
              <w:t>店舗併用住宅・</w:t>
            </w:r>
            <w:r w:rsidRPr="00524A0E">
              <w:rPr>
                <w:rFonts w:asciiTheme="minorEastAsia" w:hAnsiTheme="minorEastAsia" w:hint="eastAsia"/>
                <w:sz w:val="22"/>
              </w:rPr>
              <w:t>倉庫・その他</w:t>
            </w:r>
          </w:p>
        </w:tc>
      </w:tr>
      <w:tr w:rsidR="00524A0E" w:rsidRPr="00524A0E" w:rsidTr="00907257">
        <w:tc>
          <w:tcPr>
            <w:tcW w:w="1391" w:type="dxa"/>
            <w:vMerge/>
          </w:tcPr>
          <w:p w:rsidR="008637A2" w:rsidRPr="00524A0E" w:rsidRDefault="008637A2" w:rsidP="008637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8637A2" w:rsidRPr="00524A0E" w:rsidRDefault="008637A2" w:rsidP="008637A2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構造</w:t>
            </w:r>
          </w:p>
        </w:tc>
        <w:tc>
          <w:tcPr>
            <w:tcW w:w="1930" w:type="dxa"/>
          </w:tcPr>
          <w:p w:rsidR="008637A2" w:rsidRPr="00524A0E" w:rsidRDefault="008637A2" w:rsidP="008637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8637A2" w:rsidRPr="00524A0E" w:rsidRDefault="008637A2" w:rsidP="008637A2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2410" w:type="dxa"/>
          </w:tcPr>
          <w:p w:rsidR="008637A2" w:rsidRPr="00524A0E" w:rsidRDefault="008637A2" w:rsidP="008637A2">
            <w:pPr>
              <w:rPr>
                <w:rFonts w:asciiTheme="minorEastAsia" w:hAnsiTheme="minorEastAsia"/>
                <w:sz w:val="18"/>
              </w:rPr>
            </w:pPr>
            <w:r w:rsidRPr="00524A0E">
              <w:rPr>
                <w:rFonts w:asciiTheme="minorEastAsia" w:hAnsiTheme="minorEastAsia" w:hint="eastAsia"/>
                <w:sz w:val="18"/>
              </w:rPr>
              <w:t>１階：</w:t>
            </w:r>
            <w:r w:rsidR="00873CCA" w:rsidRPr="00524A0E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524A0E">
              <w:rPr>
                <w:rFonts w:asciiTheme="minorEastAsia" w:hAnsiTheme="minorEastAsia" w:hint="eastAsia"/>
                <w:sz w:val="18"/>
              </w:rPr>
              <w:t>２階：</w:t>
            </w:r>
          </w:p>
        </w:tc>
      </w:tr>
      <w:tr w:rsidR="00524A0E" w:rsidRPr="00524A0E" w:rsidTr="00907257">
        <w:tc>
          <w:tcPr>
            <w:tcW w:w="1391" w:type="dxa"/>
            <w:vMerge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建築時期</w:t>
            </w:r>
          </w:p>
        </w:tc>
        <w:tc>
          <w:tcPr>
            <w:tcW w:w="1930" w:type="dxa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空いた時期</w:t>
            </w:r>
          </w:p>
        </w:tc>
        <w:tc>
          <w:tcPr>
            <w:tcW w:w="2410" w:type="dxa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4A0E" w:rsidRPr="00524A0E" w:rsidTr="00907257">
        <w:tc>
          <w:tcPr>
            <w:tcW w:w="1391" w:type="dxa"/>
            <w:vMerge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物件の程度</w:t>
            </w:r>
          </w:p>
        </w:tc>
        <w:tc>
          <w:tcPr>
            <w:tcW w:w="1930" w:type="dxa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良・可・悪</w:t>
            </w:r>
          </w:p>
        </w:tc>
        <w:tc>
          <w:tcPr>
            <w:tcW w:w="1985" w:type="dxa"/>
          </w:tcPr>
          <w:p w:rsidR="008637A2" w:rsidRPr="00524A0E" w:rsidRDefault="00907257" w:rsidP="00907257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家財道具</w:t>
            </w:r>
          </w:p>
        </w:tc>
        <w:tc>
          <w:tcPr>
            <w:tcW w:w="2410" w:type="dxa"/>
          </w:tcPr>
          <w:p w:rsidR="008637A2" w:rsidRPr="00524A0E" w:rsidRDefault="008637A2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907257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0"/>
              </w:rPr>
              <w:t>最寄りの交通機関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敷地面積</w:t>
            </w:r>
          </w:p>
        </w:tc>
        <w:tc>
          <w:tcPr>
            <w:tcW w:w="2410" w:type="dxa"/>
          </w:tcPr>
          <w:p w:rsidR="00907257" w:rsidRPr="00524A0E" w:rsidRDefault="00907257" w:rsidP="004517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AA3722" w:rsidP="00FC2F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駐車場</w:t>
            </w:r>
          </w:p>
        </w:tc>
        <w:tc>
          <w:tcPr>
            <w:tcW w:w="2410" w:type="dxa"/>
          </w:tcPr>
          <w:p w:rsidR="00907257" w:rsidRPr="00524A0E" w:rsidRDefault="00AA372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AA372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駐車場形式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524A0E">
              <w:rPr>
                <w:rFonts w:asciiTheme="minorEastAsia" w:hAnsiTheme="minorEastAsia" w:hint="eastAsia"/>
                <w:sz w:val="22"/>
              </w:rPr>
              <w:t>台数</w:t>
            </w:r>
          </w:p>
        </w:tc>
        <w:tc>
          <w:tcPr>
            <w:tcW w:w="1930" w:type="dxa"/>
          </w:tcPr>
          <w:p w:rsidR="00907257" w:rsidRPr="00524A0E" w:rsidRDefault="005950C2" w:rsidP="00FC2F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・　台</w:t>
            </w:r>
          </w:p>
        </w:tc>
        <w:tc>
          <w:tcPr>
            <w:tcW w:w="1985" w:type="dxa"/>
          </w:tcPr>
          <w:p w:rsidR="00907257" w:rsidRPr="00524A0E" w:rsidRDefault="00AA3722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駐車場状況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 w:val="restart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ライフライン、設備の状況</w:t>
            </w: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水道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電気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ガス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907257">
              <w:rPr>
                <w:rFonts w:asciiTheme="minorEastAsia" w:hAnsiTheme="minorEastAsia" w:hint="eastAsia"/>
                <w:sz w:val="20"/>
                <w:szCs w:val="20"/>
              </w:rPr>
              <w:t>トイレ（便座形式）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厨房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厨房設備状況</w:t>
            </w:r>
          </w:p>
        </w:tc>
        <w:tc>
          <w:tcPr>
            <w:tcW w:w="2410" w:type="dxa"/>
          </w:tcPr>
          <w:p w:rsidR="00907257" w:rsidRPr="00524A0E" w:rsidRDefault="00907257" w:rsidP="00E6541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4517E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空調設備</w:t>
            </w:r>
          </w:p>
        </w:tc>
        <w:tc>
          <w:tcPr>
            <w:tcW w:w="1930" w:type="dxa"/>
          </w:tcPr>
          <w:p w:rsidR="00907257" w:rsidRPr="00524A0E" w:rsidRDefault="00907257" w:rsidP="004517E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空調設備状況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4517E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居住設備</w:t>
            </w:r>
          </w:p>
        </w:tc>
        <w:tc>
          <w:tcPr>
            <w:tcW w:w="1930" w:type="dxa"/>
          </w:tcPr>
          <w:p w:rsidR="00907257" w:rsidRPr="00524A0E" w:rsidRDefault="00907257" w:rsidP="004517E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1985" w:type="dxa"/>
          </w:tcPr>
          <w:p w:rsidR="00907257" w:rsidRPr="00524A0E" w:rsidRDefault="00907257" w:rsidP="004517E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居住設備状況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907257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325" w:type="dxa"/>
            <w:gridSpan w:val="3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907257" w:rsidRPr="00524A0E" w:rsidTr="003D72DC">
        <w:tc>
          <w:tcPr>
            <w:tcW w:w="1391" w:type="dxa"/>
            <w:vMerge w:val="restart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賃貸・売却の条件</w:t>
            </w:r>
          </w:p>
        </w:tc>
        <w:tc>
          <w:tcPr>
            <w:tcW w:w="2208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賃貸・売却の条件</w:t>
            </w:r>
          </w:p>
        </w:tc>
        <w:tc>
          <w:tcPr>
            <w:tcW w:w="6325" w:type="dxa"/>
            <w:gridSpan w:val="3"/>
          </w:tcPr>
          <w:p w:rsidR="00907257" w:rsidRPr="00524A0E" w:rsidRDefault="00907257" w:rsidP="0028289B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賃貸　・　売却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 w:val="restart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賃貸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賃料（月）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敷金・礼金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873CCA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敷金</w:t>
            </w: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円　</w:t>
            </w:r>
            <w:r w:rsidRPr="00524A0E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礼金</w:t>
            </w: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円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駐車場料（月）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保証金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その他月額費用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契約年数</w:t>
            </w:r>
          </w:p>
        </w:tc>
        <w:tc>
          <w:tcPr>
            <w:tcW w:w="1985" w:type="dxa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最低　　　　年</w:t>
            </w:r>
          </w:p>
        </w:tc>
        <w:tc>
          <w:tcPr>
            <w:tcW w:w="2410" w:type="dxa"/>
          </w:tcPr>
          <w:p w:rsidR="00907257" w:rsidRPr="00524A0E" w:rsidRDefault="00907257" w:rsidP="00AA372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最高　　　　年</w:t>
            </w:r>
            <w:r w:rsidR="00AA372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入居業種制限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7A4C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 w:val="restart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売却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0"/>
              </w:rPr>
            </w:pPr>
            <w:r w:rsidRPr="00524A0E">
              <w:rPr>
                <w:rFonts w:asciiTheme="minorEastAsia" w:hAnsiTheme="minorEastAsia" w:hint="eastAsia"/>
                <w:sz w:val="20"/>
              </w:rPr>
              <w:t>希望金額</w:t>
            </w:r>
            <w:r w:rsidRPr="00524A0E">
              <w:rPr>
                <w:rFonts w:asciiTheme="minorEastAsia" w:hAnsiTheme="minorEastAsia" w:hint="eastAsia"/>
                <w:sz w:val="16"/>
              </w:rPr>
              <w:t>（土地込）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 xml:space="preserve">　　　　　　　　　　　　　　　　円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売却条件</w:t>
            </w:r>
          </w:p>
        </w:tc>
        <w:tc>
          <w:tcPr>
            <w:tcW w:w="4395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3D72DC">
        <w:tc>
          <w:tcPr>
            <w:tcW w:w="1391" w:type="dxa"/>
            <w:vMerge w:val="restart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周辺環境</w:t>
            </w:r>
          </w:p>
        </w:tc>
        <w:tc>
          <w:tcPr>
            <w:tcW w:w="2208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役所</w:t>
            </w:r>
          </w:p>
        </w:tc>
        <w:tc>
          <w:tcPr>
            <w:tcW w:w="1930" w:type="dxa"/>
          </w:tcPr>
          <w:p w:rsidR="00907257" w:rsidRPr="00524A0E" w:rsidRDefault="00907257" w:rsidP="009951EB">
            <w:pPr>
              <w:ind w:firstLineChars="500" w:firstLine="1184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ｋｍ</w:t>
            </w: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商店等</w:t>
            </w:r>
          </w:p>
        </w:tc>
        <w:tc>
          <w:tcPr>
            <w:tcW w:w="2410" w:type="dxa"/>
          </w:tcPr>
          <w:p w:rsidR="00907257" w:rsidRPr="00524A0E" w:rsidRDefault="00907257" w:rsidP="009951EB">
            <w:pPr>
              <w:jc w:val="righ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ｋｍ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病院等</w:t>
            </w:r>
          </w:p>
        </w:tc>
        <w:tc>
          <w:tcPr>
            <w:tcW w:w="1930" w:type="dxa"/>
          </w:tcPr>
          <w:p w:rsidR="00907257" w:rsidRPr="00524A0E" w:rsidRDefault="00907257" w:rsidP="009951EB">
            <w:pPr>
              <w:jc w:val="righ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ｋｍ</w:t>
            </w: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郵便局</w:t>
            </w:r>
          </w:p>
        </w:tc>
        <w:tc>
          <w:tcPr>
            <w:tcW w:w="2410" w:type="dxa"/>
          </w:tcPr>
          <w:p w:rsidR="00907257" w:rsidRPr="00524A0E" w:rsidRDefault="00907257" w:rsidP="009951EB">
            <w:pPr>
              <w:jc w:val="righ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ｋｍ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小学校</w:t>
            </w:r>
          </w:p>
        </w:tc>
        <w:tc>
          <w:tcPr>
            <w:tcW w:w="1930" w:type="dxa"/>
          </w:tcPr>
          <w:p w:rsidR="00907257" w:rsidRPr="00524A0E" w:rsidRDefault="00907257" w:rsidP="009951EB">
            <w:pPr>
              <w:jc w:val="righ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ｋｍ</w:t>
            </w: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中学校</w:t>
            </w:r>
          </w:p>
        </w:tc>
        <w:tc>
          <w:tcPr>
            <w:tcW w:w="2410" w:type="dxa"/>
          </w:tcPr>
          <w:p w:rsidR="00907257" w:rsidRPr="00524A0E" w:rsidRDefault="00907257" w:rsidP="009951EB">
            <w:pPr>
              <w:jc w:val="right"/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ｋｍ</w:t>
            </w: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都市計画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用途地域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3D72DC">
        <w:tc>
          <w:tcPr>
            <w:tcW w:w="1391" w:type="dxa"/>
            <w:vMerge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8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特定用途制限地域</w:t>
            </w:r>
          </w:p>
        </w:tc>
        <w:tc>
          <w:tcPr>
            <w:tcW w:w="193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商店街組織情報</w:t>
            </w:r>
          </w:p>
        </w:tc>
        <w:tc>
          <w:tcPr>
            <w:tcW w:w="2410" w:type="dxa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3D72DC">
        <w:tc>
          <w:tcPr>
            <w:tcW w:w="3599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6325" w:type="dxa"/>
            <w:gridSpan w:val="3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7257" w:rsidRPr="00524A0E" w:rsidTr="003D72DC">
        <w:tc>
          <w:tcPr>
            <w:tcW w:w="3599" w:type="dxa"/>
            <w:gridSpan w:val="2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  <w:r w:rsidRPr="00524A0E"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325" w:type="dxa"/>
            <w:gridSpan w:val="3"/>
          </w:tcPr>
          <w:p w:rsidR="00907257" w:rsidRPr="00524A0E" w:rsidRDefault="00907257" w:rsidP="00FC2FA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D72DC" w:rsidRPr="00524A0E" w:rsidRDefault="003D72DC" w:rsidP="003D72DC">
      <w:pPr>
        <w:spacing w:line="240" w:lineRule="exact"/>
        <w:ind w:left="237" w:hangingChars="100" w:hanging="237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《留意事項》</w:t>
      </w:r>
    </w:p>
    <w:p w:rsidR="002A1F17" w:rsidRPr="00524A0E" w:rsidRDefault="009951EB" w:rsidP="003D72DC">
      <w:pPr>
        <w:spacing w:line="240" w:lineRule="exact"/>
        <w:ind w:leftChars="100" w:left="227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※間取り図と写真の添付をお願いします。</w:t>
      </w:r>
    </w:p>
    <w:p w:rsidR="002A76A9" w:rsidRPr="00524A0E" w:rsidRDefault="002A1F17" w:rsidP="003D72DC">
      <w:pPr>
        <w:spacing w:line="240" w:lineRule="exact"/>
        <w:ind w:leftChars="100" w:left="227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※</w:t>
      </w:r>
      <w:r w:rsidR="009951EB" w:rsidRPr="00524A0E">
        <w:rPr>
          <w:rFonts w:asciiTheme="minorEastAsia" w:hAnsiTheme="minorEastAsia" w:hint="eastAsia"/>
          <w:sz w:val="22"/>
        </w:rPr>
        <w:t>上記の表の内容を記載した資料がある場合は別紙でも構いません。</w:t>
      </w:r>
    </w:p>
    <w:p w:rsidR="003D72DC" w:rsidRPr="00524A0E" w:rsidRDefault="003D72DC" w:rsidP="003D72DC">
      <w:pPr>
        <w:spacing w:line="240" w:lineRule="exact"/>
        <w:ind w:leftChars="100" w:left="464" w:hangingChars="100" w:hanging="237"/>
        <w:rPr>
          <w:rFonts w:asciiTheme="minorEastAsia" w:hAnsiTheme="minorEastAsia"/>
          <w:sz w:val="22"/>
        </w:rPr>
      </w:pPr>
      <w:r w:rsidRPr="00524A0E">
        <w:rPr>
          <w:rFonts w:asciiTheme="minorEastAsia" w:hAnsiTheme="minorEastAsia" w:hint="eastAsia"/>
          <w:sz w:val="22"/>
        </w:rPr>
        <w:t>※提出方法：天草市産業政策課へメール（sangyo@city.amakusa.lg.jp</w:t>
      </w:r>
      <w:r w:rsidRPr="00524A0E">
        <w:rPr>
          <w:rFonts w:asciiTheme="minorEastAsia" w:hAnsiTheme="minorEastAsia"/>
          <w:sz w:val="22"/>
        </w:rPr>
        <w:t>）</w:t>
      </w:r>
      <w:r w:rsidRPr="00524A0E">
        <w:rPr>
          <w:rFonts w:asciiTheme="minorEastAsia" w:hAnsiTheme="minorEastAsia" w:hint="eastAsia"/>
          <w:sz w:val="22"/>
        </w:rPr>
        <w:t>又はFAX（24-3501）でご提出ください。FAXの場合は併せて電話をお願いします。</w:t>
      </w:r>
    </w:p>
    <w:p w:rsidR="003D72DC" w:rsidRPr="00907257" w:rsidRDefault="003D72DC" w:rsidP="00907257">
      <w:pPr>
        <w:spacing w:line="240" w:lineRule="exact"/>
        <w:ind w:leftChars="100" w:left="227"/>
        <w:rPr>
          <w:sz w:val="22"/>
          <w:szCs w:val="24"/>
        </w:rPr>
      </w:pPr>
      <w:r w:rsidRPr="00524A0E">
        <w:rPr>
          <w:rFonts w:asciiTheme="minorEastAsia" w:hAnsiTheme="minorEastAsia" w:hint="eastAsia"/>
          <w:sz w:val="22"/>
        </w:rPr>
        <w:t>※同</w:t>
      </w:r>
      <w:r w:rsidRPr="00524A0E">
        <w:rPr>
          <w:rFonts w:hint="eastAsia"/>
          <w:sz w:val="22"/>
          <w:szCs w:val="24"/>
        </w:rPr>
        <w:t>物件登録申込書の</w:t>
      </w:r>
      <w:r w:rsidR="00907257">
        <w:rPr>
          <w:rFonts w:hint="eastAsia"/>
          <w:sz w:val="22"/>
          <w:szCs w:val="24"/>
        </w:rPr>
        <w:t>提出をもって、空き店舗等情報バンクへの掲載について所有者から</w:t>
      </w:r>
      <w:r w:rsidRPr="00524A0E">
        <w:rPr>
          <w:rFonts w:hint="eastAsia"/>
          <w:sz w:val="22"/>
          <w:szCs w:val="24"/>
        </w:rPr>
        <w:t>同意があるものと見なします。</w:t>
      </w:r>
    </w:p>
    <w:sectPr w:rsidR="003D72DC" w:rsidRPr="00907257" w:rsidSect="00907257">
      <w:pgSz w:w="11906" w:h="16838" w:code="9"/>
      <w:pgMar w:top="907" w:right="1134" w:bottom="56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02" w:rsidRDefault="00F10902" w:rsidP="000374F3">
      <w:r>
        <w:separator/>
      </w:r>
    </w:p>
  </w:endnote>
  <w:endnote w:type="continuationSeparator" w:id="0">
    <w:p w:rsidR="00F10902" w:rsidRDefault="00F10902" w:rsidP="0003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02" w:rsidRDefault="00F10902" w:rsidP="000374F3">
      <w:r>
        <w:separator/>
      </w:r>
    </w:p>
  </w:footnote>
  <w:footnote w:type="continuationSeparator" w:id="0">
    <w:p w:rsidR="00F10902" w:rsidRDefault="00F10902" w:rsidP="0003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E8"/>
    <w:rsid w:val="000374F3"/>
    <w:rsid w:val="000A436E"/>
    <w:rsid w:val="000B204F"/>
    <w:rsid w:val="000B2D09"/>
    <w:rsid w:val="000B725D"/>
    <w:rsid w:val="000C0049"/>
    <w:rsid w:val="000E123B"/>
    <w:rsid w:val="000E7D27"/>
    <w:rsid w:val="001252A9"/>
    <w:rsid w:val="00155257"/>
    <w:rsid w:val="001555F6"/>
    <w:rsid w:val="0016766B"/>
    <w:rsid w:val="00182361"/>
    <w:rsid w:val="001875F2"/>
    <w:rsid w:val="00190A2D"/>
    <w:rsid w:val="001B5ACD"/>
    <w:rsid w:val="00243738"/>
    <w:rsid w:val="002520B5"/>
    <w:rsid w:val="00260790"/>
    <w:rsid w:val="00273B7B"/>
    <w:rsid w:val="0028289B"/>
    <w:rsid w:val="002A1F17"/>
    <w:rsid w:val="002A76A9"/>
    <w:rsid w:val="002B24C2"/>
    <w:rsid w:val="00302218"/>
    <w:rsid w:val="0031786B"/>
    <w:rsid w:val="003367C8"/>
    <w:rsid w:val="00346412"/>
    <w:rsid w:val="00391604"/>
    <w:rsid w:val="003B1A56"/>
    <w:rsid w:val="003D44CA"/>
    <w:rsid w:val="003D72DC"/>
    <w:rsid w:val="003F48B1"/>
    <w:rsid w:val="0044088E"/>
    <w:rsid w:val="00492540"/>
    <w:rsid w:val="004A56E8"/>
    <w:rsid w:val="004B628A"/>
    <w:rsid w:val="004C2178"/>
    <w:rsid w:val="004D3E82"/>
    <w:rsid w:val="005144F8"/>
    <w:rsid w:val="00524A0E"/>
    <w:rsid w:val="00540F98"/>
    <w:rsid w:val="00551EED"/>
    <w:rsid w:val="0057385B"/>
    <w:rsid w:val="005950C2"/>
    <w:rsid w:val="005E2345"/>
    <w:rsid w:val="005E3455"/>
    <w:rsid w:val="005E57B3"/>
    <w:rsid w:val="005E700F"/>
    <w:rsid w:val="00613C34"/>
    <w:rsid w:val="006268C5"/>
    <w:rsid w:val="00644443"/>
    <w:rsid w:val="00644CCD"/>
    <w:rsid w:val="00663288"/>
    <w:rsid w:val="006656CA"/>
    <w:rsid w:val="00683376"/>
    <w:rsid w:val="0068754A"/>
    <w:rsid w:val="006923CF"/>
    <w:rsid w:val="00692A63"/>
    <w:rsid w:val="006D7ED0"/>
    <w:rsid w:val="006E1D9D"/>
    <w:rsid w:val="0070529C"/>
    <w:rsid w:val="00713982"/>
    <w:rsid w:val="00725414"/>
    <w:rsid w:val="0079270C"/>
    <w:rsid w:val="007A4C1D"/>
    <w:rsid w:val="007A76DD"/>
    <w:rsid w:val="007B2CAF"/>
    <w:rsid w:val="007C1032"/>
    <w:rsid w:val="007C6289"/>
    <w:rsid w:val="007F094A"/>
    <w:rsid w:val="008062FD"/>
    <w:rsid w:val="00834B33"/>
    <w:rsid w:val="00854BAF"/>
    <w:rsid w:val="008637A2"/>
    <w:rsid w:val="008661AA"/>
    <w:rsid w:val="00873CCA"/>
    <w:rsid w:val="00891274"/>
    <w:rsid w:val="008C6B79"/>
    <w:rsid w:val="00907257"/>
    <w:rsid w:val="00912FD4"/>
    <w:rsid w:val="0091478D"/>
    <w:rsid w:val="009250F3"/>
    <w:rsid w:val="009550F6"/>
    <w:rsid w:val="00957A1E"/>
    <w:rsid w:val="00970E03"/>
    <w:rsid w:val="00982585"/>
    <w:rsid w:val="009951EB"/>
    <w:rsid w:val="00996462"/>
    <w:rsid w:val="009A3BFC"/>
    <w:rsid w:val="009B0F50"/>
    <w:rsid w:val="009B69D6"/>
    <w:rsid w:val="009D3619"/>
    <w:rsid w:val="009D7A36"/>
    <w:rsid w:val="009E1BA8"/>
    <w:rsid w:val="009F677E"/>
    <w:rsid w:val="00A12B02"/>
    <w:rsid w:val="00A364C6"/>
    <w:rsid w:val="00A94AFE"/>
    <w:rsid w:val="00AA3722"/>
    <w:rsid w:val="00AC3F40"/>
    <w:rsid w:val="00B23F06"/>
    <w:rsid w:val="00B249FD"/>
    <w:rsid w:val="00B453D9"/>
    <w:rsid w:val="00B55D6D"/>
    <w:rsid w:val="00BB344E"/>
    <w:rsid w:val="00BD574F"/>
    <w:rsid w:val="00BE3596"/>
    <w:rsid w:val="00C23406"/>
    <w:rsid w:val="00C50143"/>
    <w:rsid w:val="00C571F3"/>
    <w:rsid w:val="00C60757"/>
    <w:rsid w:val="00C702D3"/>
    <w:rsid w:val="00CC0D33"/>
    <w:rsid w:val="00CD4D4E"/>
    <w:rsid w:val="00CE364D"/>
    <w:rsid w:val="00CE5096"/>
    <w:rsid w:val="00CF0190"/>
    <w:rsid w:val="00D12282"/>
    <w:rsid w:val="00D3541E"/>
    <w:rsid w:val="00D56356"/>
    <w:rsid w:val="00D6218E"/>
    <w:rsid w:val="00D67C61"/>
    <w:rsid w:val="00D81EAF"/>
    <w:rsid w:val="00DF1BC8"/>
    <w:rsid w:val="00E11B9D"/>
    <w:rsid w:val="00E160D4"/>
    <w:rsid w:val="00E54B47"/>
    <w:rsid w:val="00E54F05"/>
    <w:rsid w:val="00E64B10"/>
    <w:rsid w:val="00E65412"/>
    <w:rsid w:val="00ED5FA0"/>
    <w:rsid w:val="00ED7F70"/>
    <w:rsid w:val="00EF7309"/>
    <w:rsid w:val="00F03E59"/>
    <w:rsid w:val="00F10902"/>
    <w:rsid w:val="00F169D9"/>
    <w:rsid w:val="00F52672"/>
    <w:rsid w:val="00F62A56"/>
    <w:rsid w:val="00FC2FA4"/>
    <w:rsid w:val="00FD7935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4F3"/>
  </w:style>
  <w:style w:type="paragraph" w:styleId="a5">
    <w:name w:val="footer"/>
    <w:basedOn w:val="a"/>
    <w:link w:val="a6"/>
    <w:uiPriority w:val="99"/>
    <w:unhideWhenUsed/>
    <w:rsid w:val="0003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4F3"/>
  </w:style>
  <w:style w:type="paragraph" w:styleId="a7">
    <w:name w:val="Note Heading"/>
    <w:basedOn w:val="a"/>
    <w:next w:val="a"/>
    <w:link w:val="a8"/>
    <w:uiPriority w:val="99"/>
    <w:unhideWhenUsed/>
    <w:rsid w:val="00834B33"/>
    <w:pPr>
      <w:jc w:val="center"/>
    </w:pPr>
  </w:style>
  <w:style w:type="character" w:customStyle="1" w:styleId="a8">
    <w:name w:val="記 (文字)"/>
    <w:basedOn w:val="a0"/>
    <w:link w:val="a7"/>
    <w:uiPriority w:val="99"/>
    <w:rsid w:val="00834B33"/>
  </w:style>
  <w:style w:type="character" w:customStyle="1" w:styleId="p27">
    <w:name w:val="p27"/>
    <w:basedOn w:val="a0"/>
    <w:rsid w:val="00834B33"/>
  </w:style>
  <w:style w:type="paragraph" w:styleId="a9">
    <w:name w:val="Closing"/>
    <w:basedOn w:val="a"/>
    <w:link w:val="aa"/>
    <w:uiPriority w:val="99"/>
    <w:unhideWhenUsed/>
    <w:rsid w:val="00FC2FA4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FA4"/>
  </w:style>
  <w:style w:type="paragraph" w:styleId="ab">
    <w:name w:val="Balloon Text"/>
    <w:basedOn w:val="a"/>
    <w:link w:val="ac"/>
    <w:uiPriority w:val="99"/>
    <w:semiHidden/>
    <w:unhideWhenUsed/>
    <w:rsid w:val="00CD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4D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D7935"/>
  </w:style>
  <w:style w:type="table" w:styleId="ae">
    <w:name w:val="Table Grid"/>
    <w:basedOn w:val="a1"/>
    <w:uiPriority w:val="59"/>
    <w:rsid w:val="0086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950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4F3"/>
  </w:style>
  <w:style w:type="paragraph" w:styleId="a5">
    <w:name w:val="footer"/>
    <w:basedOn w:val="a"/>
    <w:link w:val="a6"/>
    <w:uiPriority w:val="99"/>
    <w:unhideWhenUsed/>
    <w:rsid w:val="00037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4F3"/>
  </w:style>
  <w:style w:type="paragraph" w:styleId="a7">
    <w:name w:val="Note Heading"/>
    <w:basedOn w:val="a"/>
    <w:next w:val="a"/>
    <w:link w:val="a8"/>
    <w:uiPriority w:val="99"/>
    <w:unhideWhenUsed/>
    <w:rsid w:val="00834B33"/>
    <w:pPr>
      <w:jc w:val="center"/>
    </w:pPr>
  </w:style>
  <w:style w:type="character" w:customStyle="1" w:styleId="a8">
    <w:name w:val="記 (文字)"/>
    <w:basedOn w:val="a0"/>
    <w:link w:val="a7"/>
    <w:uiPriority w:val="99"/>
    <w:rsid w:val="00834B33"/>
  </w:style>
  <w:style w:type="character" w:customStyle="1" w:styleId="p27">
    <w:name w:val="p27"/>
    <w:basedOn w:val="a0"/>
    <w:rsid w:val="00834B33"/>
  </w:style>
  <w:style w:type="paragraph" w:styleId="a9">
    <w:name w:val="Closing"/>
    <w:basedOn w:val="a"/>
    <w:link w:val="aa"/>
    <w:uiPriority w:val="99"/>
    <w:unhideWhenUsed/>
    <w:rsid w:val="00FC2FA4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FA4"/>
  </w:style>
  <w:style w:type="paragraph" w:styleId="ab">
    <w:name w:val="Balloon Text"/>
    <w:basedOn w:val="a"/>
    <w:link w:val="ac"/>
    <w:uiPriority w:val="99"/>
    <w:semiHidden/>
    <w:unhideWhenUsed/>
    <w:rsid w:val="00CD4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4D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D7935"/>
  </w:style>
  <w:style w:type="table" w:styleId="ae">
    <w:name w:val="Table Grid"/>
    <w:basedOn w:val="a1"/>
    <w:uiPriority w:val="59"/>
    <w:rsid w:val="0086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95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153B-BA5A-4E42-9A50-0D404737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祐介</dc:creator>
  <cp:lastModifiedBy>山川 里子</cp:lastModifiedBy>
  <cp:revision>4</cp:revision>
  <cp:lastPrinted>2021-04-26T06:28:00Z</cp:lastPrinted>
  <dcterms:created xsi:type="dcterms:W3CDTF">2021-04-26T06:28:00Z</dcterms:created>
  <dcterms:modified xsi:type="dcterms:W3CDTF">2021-04-26T08:16:00Z</dcterms:modified>
</cp:coreProperties>
</file>